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BB0" w:rsidRPr="006F6BB0" w:rsidRDefault="006F6BB0" w:rsidP="006F6BB0">
      <w:pPr>
        <w:rPr>
          <w:rFonts w:ascii="Arial" w:hAnsi="Arial"/>
          <w:lang w:val="en-US"/>
        </w:rPr>
      </w:pPr>
      <w:r w:rsidRPr="006F6BB0">
        <w:rPr>
          <w:rFonts w:ascii="Arial" w:hAnsi="Arial"/>
          <w:sz w:val="28"/>
          <w:lang w:val="en-US"/>
        </w:rPr>
        <w:t>Case XXX.</w:t>
      </w:r>
    </w:p>
    <w:p w:rsidR="006F6BB0" w:rsidRPr="006F6BB0" w:rsidRDefault="006F6BB0" w:rsidP="006F6BB0">
      <w:pPr>
        <w:rPr>
          <w:rFonts w:ascii="Arial" w:hAnsi="Arial"/>
          <w:sz w:val="28"/>
          <w:lang w:val="en-US"/>
        </w:rPr>
      </w:pPr>
      <w:r w:rsidRPr="006F6BB0">
        <w:rPr>
          <w:rFonts w:ascii="Arial" w:hAnsi="Arial"/>
          <w:sz w:val="28"/>
          <w:lang w:val="en-US"/>
        </w:rPr>
        <w:t>A halo over Helsingfors</w:t>
      </w:r>
    </w:p>
    <w:p w:rsidR="006F6BB0" w:rsidRPr="006F6BB0" w:rsidRDefault="006F6BB0" w:rsidP="006F6BB0">
      <w:pPr>
        <w:rPr>
          <w:rFonts w:ascii="Arial" w:hAnsi="Arial"/>
          <w:lang w:val="en-US"/>
        </w:rPr>
      </w:pPr>
    </w:p>
    <w:p w:rsidR="006F6BB0" w:rsidRPr="006F6BB0" w:rsidRDefault="006F6BB0" w:rsidP="006F6BB0">
      <w:pPr>
        <w:rPr>
          <w:rFonts w:ascii="Arial" w:hAnsi="Arial"/>
          <w:lang w:val="en-US"/>
        </w:rPr>
      </w:pPr>
      <w:r w:rsidRPr="006F6BB0">
        <w:rPr>
          <w:rFonts w:ascii="Arial" w:hAnsi="Arial"/>
          <w:b/>
          <w:i/>
          <w:lang w:val="en-US"/>
        </w:rPr>
        <w:t>Time:</w:t>
      </w:r>
      <w:r w:rsidRPr="006F6BB0">
        <w:rPr>
          <w:rFonts w:ascii="Arial" w:hAnsi="Arial"/>
          <w:lang w:val="en-US"/>
        </w:rPr>
        <w:t xml:space="preserve"> February 21, between 16.00 and 16.30 [Finnish time]</w:t>
      </w:r>
    </w:p>
    <w:p w:rsidR="006F6BB0" w:rsidRPr="006F6BB0" w:rsidRDefault="006F6BB0" w:rsidP="006F6BB0">
      <w:pPr>
        <w:rPr>
          <w:rFonts w:ascii="Arial" w:hAnsi="Arial"/>
          <w:lang w:val="en-US"/>
        </w:rPr>
      </w:pPr>
      <w:r w:rsidRPr="006F6BB0">
        <w:rPr>
          <w:rFonts w:ascii="Arial" w:hAnsi="Arial"/>
          <w:b/>
          <w:i/>
          <w:lang w:val="en-US"/>
        </w:rPr>
        <w:t>Place</w:t>
      </w:r>
      <w:r w:rsidRPr="006F6BB0">
        <w:rPr>
          <w:rFonts w:ascii="Arial" w:hAnsi="Arial"/>
          <w:lang w:val="en-US"/>
        </w:rPr>
        <w:t>: Helsingfors (Helsinki), Finland</w:t>
      </w:r>
    </w:p>
    <w:p w:rsidR="006F6BB0" w:rsidRPr="006F6BB0" w:rsidRDefault="006F6BB0" w:rsidP="006F6BB0">
      <w:pPr>
        <w:rPr>
          <w:rFonts w:ascii="Arial" w:hAnsi="Arial"/>
          <w:lang w:val="en-US"/>
        </w:rPr>
      </w:pPr>
    </w:p>
    <w:p w:rsidR="006F6BB0" w:rsidRPr="006F6BB0" w:rsidRDefault="006F6BB0" w:rsidP="006F6BB0">
      <w:pPr>
        <w:rPr>
          <w:rFonts w:ascii="Arial" w:hAnsi="Arial"/>
          <w:lang w:val="en-US"/>
        </w:rPr>
      </w:pPr>
      <w:r w:rsidRPr="006F6BB0">
        <w:rPr>
          <w:rFonts w:ascii="Arial" w:hAnsi="Arial"/>
          <w:lang w:val="en-US"/>
        </w:rPr>
        <w:t>”The...phenomenon was seen between 16 and 16.30, when the sun was in the southwest. To the left of the sun a rainbow-coloured spot was observed, first shining in bright colours but later fading. We immediately phoned the meteorological central bureau where the phenomenon had been spotted and identified. Dr. Angervo told us that the spot was part of a so called sunring which sometimes can be seen to surround the sun at about 22 ½ degrees from it...”</w:t>
      </w:r>
    </w:p>
    <w:p w:rsidR="006F6BB0" w:rsidRPr="006F6BB0" w:rsidRDefault="006F6BB0" w:rsidP="006F6BB0">
      <w:pPr>
        <w:rPr>
          <w:rFonts w:ascii="Arial" w:hAnsi="Arial"/>
          <w:lang w:val="en-US"/>
        </w:rPr>
      </w:pPr>
    </w:p>
    <w:p w:rsidR="006F6BB0" w:rsidRDefault="006F6BB0" w:rsidP="006F6BB0">
      <w:pPr>
        <w:rPr>
          <w:rFonts w:ascii="Arial" w:hAnsi="Arial"/>
        </w:rPr>
      </w:pPr>
      <w:r>
        <w:rPr>
          <w:rFonts w:ascii="Arial" w:hAnsi="Arial"/>
          <w:b/>
          <w:i/>
        </w:rPr>
        <w:t>Status:</w:t>
      </w:r>
      <w:r>
        <w:rPr>
          <w:rFonts w:ascii="Arial" w:hAnsi="Arial"/>
        </w:rPr>
        <w:t xml:space="preserve"> Halo </w:t>
      </w:r>
      <w:proofErr w:type="spellStart"/>
      <w:r>
        <w:rPr>
          <w:rFonts w:ascii="Arial" w:hAnsi="Arial"/>
        </w:rPr>
        <w:t>phenomenon</w:t>
      </w:r>
      <w:proofErr w:type="spellEnd"/>
    </w:p>
    <w:p w:rsidR="006F6BB0" w:rsidRDefault="006F6BB0" w:rsidP="006F6BB0">
      <w:pPr>
        <w:rPr>
          <w:rFonts w:ascii="Arial" w:hAnsi="Arial"/>
        </w:rPr>
      </w:pPr>
      <w:proofErr w:type="spellStart"/>
      <w:r>
        <w:rPr>
          <w:rFonts w:ascii="Arial" w:hAnsi="Arial"/>
          <w:b/>
          <w:i/>
        </w:rPr>
        <w:t>Source</w:t>
      </w:r>
      <w:proofErr w:type="spellEnd"/>
      <w:r>
        <w:rPr>
          <w:rFonts w:ascii="Arial" w:hAnsi="Arial"/>
          <w:b/>
          <w:i/>
        </w:rPr>
        <w:t xml:space="preserve">: </w:t>
      </w:r>
      <w:r>
        <w:rPr>
          <w:rFonts w:ascii="Arial" w:hAnsi="Arial"/>
        </w:rPr>
        <w:t xml:space="preserve">Hufvudstadsbladet, </w:t>
      </w:r>
      <w:proofErr w:type="spellStart"/>
      <w:r>
        <w:rPr>
          <w:rFonts w:ascii="Arial" w:hAnsi="Arial"/>
        </w:rPr>
        <w:t>February</w:t>
      </w:r>
      <w:proofErr w:type="spellEnd"/>
      <w:r>
        <w:rPr>
          <w:rFonts w:ascii="Arial" w:hAnsi="Arial"/>
        </w:rPr>
        <w:t xml:space="preserve"> 22</w:t>
      </w:r>
    </w:p>
    <w:p w:rsidR="006F6BB0" w:rsidRDefault="006F6BB0" w:rsidP="006F6BB0">
      <w:pPr>
        <w:rPr>
          <w:rFonts w:ascii="Arial" w:hAnsi="Arial"/>
        </w:rPr>
      </w:pPr>
    </w:p>
    <w:p w:rsidR="00155074" w:rsidRDefault="00155074"/>
    <w:sectPr w:rsidR="00155074" w:rsidSect="0015507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6F6BB0"/>
    <w:rsid w:val="00155074"/>
    <w:rsid w:val="006F6BB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BB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549</Characters>
  <Application>Microsoft Office Word</Application>
  <DocSecurity>0</DocSecurity>
  <Lines>4</Lines>
  <Paragraphs>1</Paragraphs>
  <ScaleCrop>false</ScaleCrop>
  <Company/>
  <LinksUpToDate>false</LinksUpToDate>
  <CharactersWithSpaces>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2013-02-21T16:01:00Z</dcterms:created>
  <dcterms:modified xsi:type="dcterms:W3CDTF">2013-02-21T16:01:00Z</dcterms:modified>
</cp:coreProperties>
</file>